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76812404" w:edGrp="everyone"/>
              <w:r w:rsidR="008A3945">
                <w:rPr>
                  <w:rFonts w:asciiTheme="majorHAnsi" w:hAnsiTheme="majorHAnsi"/>
                  <w:sz w:val="20"/>
                  <w:szCs w:val="20"/>
                </w:rPr>
                <w:t>NHP35 (2014) REV</w:t>
              </w:r>
              <w:permEnd w:id="57681240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73045460" w:edGrp="everyone"/>
    <w:p w:rsidR="00AF3758" w:rsidRPr="00592A95" w:rsidRDefault="00A03E1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47304546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23894604" w:edGrp="everyone"/>
    <w:p w:rsidR="00AF3758" w:rsidRPr="00592A95" w:rsidRDefault="00A03E1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389460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12546916" w:edGrp="everyone"/>
          <w:p w:rsidR="00AF3758" w:rsidRPr="00592A95" w:rsidRDefault="00A03E1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912546916"/>
            <w:r w:rsidR="00AF3758" w:rsidRPr="00592A95">
              <w:rPr>
                <w:rFonts w:asciiTheme="majorHAnsi" w:hAnsiTheme="majorHAnsi" w:cs="Arial"/>
                <w:b/>
                <w:sz w:val="20"/>
                <w:szCs w:val="20"/>
              </w:rPr>
              <w:t xml:space="preserve">New Course  or </w:t>
            </w:r>
            <w:permStart w:id="74370885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4370885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7952998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529984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146624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466242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03E1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713266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132661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029649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296496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74412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4412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577289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772897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719473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19473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565266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652669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285639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85639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213466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134666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840291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40291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850180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501807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937045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37045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27190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7190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844531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44531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113406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134061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03E1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078224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78224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875380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75380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424102627" w:edGrp="everyone" w:displacedByCustomXml="prev"/>
        <w:p w:rsidR="00AF68E8"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4623</w:t>
          </w:r>
          <w:r w:rsidR="004332E6">
            <w:t xml:space="preserve"> </w:t>
          </w:r>
        </w:p>
        <w:permEnd w:id="42410262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33538212" w:edGrp="everyone" w:displacedByCustomXml="prev"/>
        <w:p w:rsidR="00780424"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Computed Tomography Instrumentation</w:t>
          </w:r>
        </w:p>
        <w:p w:rsidR="00AF68E8" w:rsidRDefault="007804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Instrumentation</w:t>
          </w:r>
        </w:p>
        <w:permEnd w:id="143353821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5349256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95349256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2784331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2784331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5720583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5720583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95180235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518023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047361315" w:edGrp="everyone" w:displacedByCustomXml="prev"/>
        <w:p w:rsidR="00AF68E8" w:rsidRDefault="00940CB6" w:rsidP="00AF68E8">
          <w:pPr>
            <w:tabs>
              <w:tab w:val="left" w:pos="360"/>
              <w:tab w:val="left" w:pos="720"/>
            </w:tabs>
            <w:spacing w:after="0" w:line="240" w:lineRule="auto"/>
            <w:rPr>
              <w:rFonts w:asciiTheme="majorHAnsi" w:hAnsiTheme="majorHAnsi" w:cs="Arial"/>
              <w:sz w:val="20"/>
              <w:szCs w:val="20"/>
            </w:rPr>
          </w:pPr>
          <w:r w:rsidRPr="004C594E">
            <w:rPr>
              <w:rStyle w:val="A1"/>
              <w:sz w:val="20"/>
              <w:szCs w:val="20"/>
            </w:rPr>
            <w:t>Advanced concepts and applications of the instrumentation and operation of equipment used in the Computed</w:t>
          </w:r>
          <w:r>
            <w:rPr>
              <w:rStyle w:val="A1"/>
            </w:rPr>
            <w:t xml:space="preserve"> </w:t>
          </w:r>
          <w:r w:rsidRPr="004C594E">
            <w:rPr>
              <w:rStyle w:val="A1"/>
              <w:sz w:val="20"/>
              <w:szCs w:val="20"/>
            </w:rPr>
            <w:t>Tomography suite.</w:t>
          </w:r>
          <w:r>
            <w:rPr>
              <w:rStyle w:val="A1"/>
            </w:rPr>
            <w:t xml:space="preserve"> </w:t>
          </w:r>
          <w:r w:rsidRPr="004C594E">
            <w:rPr>
              <w:rStyle w:val="A1"/>
              <w:sz w:val="20"/>
              <w:szCs w:val="20"/>
            </w:rPr>
            <w:t xml:space="preserve">Understanding of the computer components, imaging </w:t>
          </w:r>
          <w:r w:rsidR="004C594E" w:rsidRPr="004C594E">
            <w:rPr>
              <w:rStyle w:val="A1"/>
              <w:sz w:val="20"/>
              <w:szCs w:val="20"/>
            </w:rPr>
            <w:t>theory</w:t>
          </w:r>
          <w:r w:rsidRPr="004C594E">
            <w:rPr>
              <w:rStyle w:val="A1"/>
              <w:sz w:val="20"/>
              <w:szCs w:val="20"/>
            </w:rPr>
            <w:t xml:space="preserve"> and equipment operation will be stressed.</w:t>
          </w:r>
        </w:p>
        <w:permEnd w:id="104736131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854685931"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 xml:space="preserve">m </w:t>
          </w:r>
        </w:p>
        <w:permEnd w:id="85468593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48198197" w:edGrp="everyone" w:displacedByCustomXml="prev"/>
        <w:p w:rsidR="002172AB" w:rsidRDefault="00E71E4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Medical Imaging and Radiations Sciences programs are lock step programs.  Students complete the program in cohorts. </w:t>
          </w:r>
        </w:p>
        <w:permEnd w:id="184819819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746063289" w:edGrp="everyone" w:displacedByCustomXml="prev"/>
        <w:p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74606328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39065759"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A03E1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53906575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76315533" w:edGrp="everyone" w:displacedByCustomXml="prev"/>
        <w:p w:rsid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8763155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42683001" w:edGrp="everyone"/>
          <w:r w:rsidR="00FA5CFE">
            <w:rPr>
              <w:rFonts w:asciiTheme="majorHAnsi" w:hAnsiTheme="majorHAnsi" w:cs="Arial"/>
              <w:sz w:val="20"/>
              <w:szCs w:val="20"/>
            </w:rPr>
            <w:t>No</w:t>
          </w:r>
          <w:permEnd w:id="154268300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47378472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7378472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009846243" w:edGrp="everyone"/>
              <w:r w:rsidR="00054949">
                <w:rPr>
                  <w:rFonts w:asciiTheme="majorHAnsi" w:hAnsiTheme="majorHAnsi" w:cs="Arial"/>
                  <w:sz w:val="20"/>
                  <w:szCs w:val="20"/>
                </w:rPr>
                <w:t>Yes</w:t>
              </w:r>
              <w:permEnd w:id="1009846243"/>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13069971" w:edGrp="everyone" w:displacedByCustomXml="prev"/>
        <w:p w:rsidR="002172AB" w:rsidRDefault="000549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4622 Computed Tomography Instrumentation</w:t>
          </w:r>
        </w:p>
        <w:permEnd w:id="201306997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933370368" w:edGrp="everyone"/>
          <w:r w:rsidR="002F60DD">
            <w:rPr>
              <w:rFonts w:asciiTheme="majorHAnsi" w:hAnsiTheme="majorHAnsi" w:cs="Arial"/>
              <w:sz w:val="20"/>
              <w:szCs w:val="20"/>
            </w:rPr>
            <w:t>No</w:t>
          </w:r>
          <w:permEnd w:id="93337036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94136029" w:edGrp="everyone"/>
          <w:r w:rsidR="002F60DD">
            <w:rPr>
              <w:rFonts w:asciiTheme="majorHAnsi" w:hAnsiTheme="majorHAnsi" w:cs="Arial"/>
              <w:sz w:val="20"/>
              <w:szCs w:val="20"/>
            </w:rPr>
            <w:t>No</w:t>
          </w:r>
          <w:permEnd w:id="109413602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3398353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339835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06375387"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w:t>
          </w:r>
          <w:r w:rsidR="00940CB6">
            <w:rPr>
              <w:rFonts w:asciiTheme="majorHAnsi" w:hAnsiTheme="majorHAnsi" w:cs="Shruti"/>
              <w:sz w:val="20"/>
              <w:szCs w:val="20"/>
            </w:rPr>
            <w:t xml:space="preserve">CT </w:t>
          </w:r>
          <w:r w:rsidR="000D0E59">
            <w:rPr>
              <w:rFonts w:asciiTheme="majorHAnsi" w:hAnsiTheme="majorHAnsi" w:cs="Shruti"/>
              <w:sz w:val="20"/>
              <w:szCs w:val="20"/>
            </w:rPr>
            <w:t>unit</w:t>
          </w:r>
          <w:r>
            <w:rPr>
              <w:rFonts w:asciiTheme="majorHAnsi" w:hAnsiTheme="majorHAnsi" w:cs="Shruti"/>
              <w:sz w:val="20"/>
              <w:szCs w:val="20"/>
            </w:rPr>
            <w:t>.</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imaging and recording</w:t>
          </w:r>
          <w:r w:rsidR="00EA2D94">
            <w:rPr>
              <w:rFonts w:asciiTheme="majorHAnsi" w:hAnsiTheme="majorHAnsi" w:cs="Shruti"/>
              <w:sz w:val="20"/>
              <w:szCs w:val="20"/>
            </w:rPr>
            <w:t xml:space="preserve"> components.</w:t>
          </w:r>
        </w:p>
        <w:p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rsidR="0037455F" w:rsidRPr="000D0E59"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rsidR="000D0E59" w:rsidRPr="0057228E" w:rsidRDefault="000D0E59"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 xml:space="preserve">Discuss Federal regulations of </w:t>
          </w:r>
          <w:r w:rsidR="00940CB6">
            <w:rPr>
              <w:rFonts w:asciiTheme="majorHAnsi" w:hAnsiTheme="majorHAnsi" w:cs="Shruti"/>
              <w:sz w:val="20"/>
              <w:szCs w:val="20"/>
            </w:rPr>
            <w:t xml:space="preserve">CT </w:t>
          </w:r>
          <w:r>
            <w:rPr>
              <w:rFonts w:asciiTheme="majorHAnsi" w:hAnsiTheme="majorHAnsi" w:cs="Shruti"/>
              <w:sz w:val="20"/>
              <w:szCs w:val="20"/>
            </w:rPr>
            <w:t>equipment</w:t>
          </w:r>
          <w:r w:rsidR="00940CB6">
            <w:rPr>
              <w:rFonts w:asciiTheme="majorHAnsi" w:hAnsiTheme="majorHAnsi" w:cs="Shruti"/>
              <w:sz w:val="20"/>
              <w:szCs w:val="20"/>
            </w:rPr>
            <w:t xml:space="preserve"> and personnel</w:t>
          </w:r>
          <w:r>
            <w:rPr>
              <w:rFonts w:asciiTheme="majorHAnsi" w:hAnsiTheme="majorHAnsi" w:cs="Shruti"/>
              <w:sz w:val="20"/>
              <w:szCs w:val="20"/>
            </w:rPr>
            <w:t>.</w:t>
          </w:r>
        </w:p>
        <w:p w:rsidR="00547433" w:rsidRDefault="00A03E1D" w:rsidP="00547433">
          <w:pPr>
            <w:tabs>
              <w:tab w:val="left" w:pos="360"/>
              <w:tab w:val="left" w:pos="720"/>
            </w:tabs>
            <w:spacing w:after="0" w:line="240" w:lineRule="auto"/>
            <w:rPr>
              <w:rFonts w:asciiTheme="majorHAnsi" w:hAnsiTheme="majorHAnsi" w:cs="Arial"/>
              <w:sz w:val="20"/>
              <w:szCs w:val="20"/>
            </w:rPr>
          </w:pPr>
        </w:p>
        <w:permEnd w:id="100637538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947854715" w:edGrp="everyone" w:displacedByCustomXml="next"/>
        <w:sdt>
          <w:sdtPr>
            <w:rPr>
              <w:rFonts w:asciiTheme="majorHAnsi" w:hAnsiTheme="majorHAnsi" w:cs="Arial"/>
              <w:sz w:val="20"/>
              <w:szCs w:val="20"/>
            </w:rPr>
            <w:id w:val="1698031544"/>
          </w:sdtPr>
          <w:sdtEndPr/>
          <w:sdtContent>
            <w:p w:rsidR="000D0E59" w:rsidRDefault="000D0E59" w:rsidP="000107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entry level practitioners.  </w:t>
              </w:r>
            </w:p>
          </w:sdtContent>
        </w:sdt>
        <w:p w:rsidR="00547433" w:rsidRDefault="00A03E1D" w:rsidP="00547433">
          <w:pPr>
            <w:tabs>
              <w:tab w:val="left" w:pos="360"/>
              <w:tab w:val="left" w:pos="720"/>
            </w:tabs>
            <w:spacing w:after="0" w:line="240" w:lineRule="auto"/>
            <w:rPr>
              <w:rFonts w:asciiTheme="majorHAnsi" w:hAnsiTheme="majorHAnsi" w:cs="Arial"/>
              <w:sz w:val="20"/>
              <w:szCs w:val="20"/>
            </w:rPr>
          </w:pPr>
        </w:p>
        <w:permEnd w:id="94785471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8811417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8881141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29374491"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82937449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68087762" w:edGrp="everyone" w:displacedByCustomXml="prev"/>
        <w:p w:rsidR="0037455F" w:rsidRDefault="00940CB6" w:rsidP="0037455F">
          <w:pPr>
            <w:rPr>
              <w:rFonts w:asciiTheme="majorHAnsi" w:hAnsiTheme="majorHAnsi" w:cs="Arial"/>
              <w:sz w:val="20"/>
              <w:szCs w:val="20"/>
            </w:rPr>
          </w:pPr>
          <w:r>
            <w:rPr>
              <w:rFonts w:asciiTheme="majorHAnsi" w:hAnsiTheme="majorHAnsi" w:cs="Arial"/>
              <w:sz w:val="20"/>
              <w:szCs w:val="20"/>
            </w:rPr>
            <w:t>Week 1: Overview of Computed Tomography</w:t>
          </w:r>
        </w:p>
        <w:p w:rsidR="00940CB6" w:rsidRPr="00940CB6" w:rsidRDefault="00940CB6" w:rsidP="00940CB6">
          <w:pPr>
            <w:pStyle w:val="NoSpacing"/>
            <w:rPr>
              <w:rFonts w:asciiTheme="majorHAnsi" w:hAnsiTheme="majorHAnsi"/>
              <w:sz w:val="20"/>
              <w:szCs w:val="20"/>
            </w:rPr>
          </w:pPr>
          <w:r w:rsidRPr="00940CB6">
            <w:rPr>
              <w:rFonts w:asciiTheme="majorHAnsi" w:hAnsiTheme="majorHAnsi"/>
              <w:sz w:val="20"/>
              <w:szCs w:val="20"/>
            </w:rPr>
            <w:t>Week 2</w:t>
          </w:r>
          <w:r>
            <w:rPr>
              <w:rFonts w:asciiTheme="majorHAnsi" w:hAnsiTheme="majorHAnsi"/>
              <w:sz w:val="20"/>
              <w:szCs w:val="20"/>
            </w:rPr>
            <w:t>: Intro to computers and Digital Image processing</w:t>
          </w:r>
        </w:p>
        <w:p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3-4: </w:t>
          </w:r>
          <w:r w:rsidR="00940CB6">
            <w:rPr>
              <w:rFonts w:asciiTheme="majorHAnsi" w:hAnsiTheme="majorHAnsi"/>
              <w:sz w:val="20"/>
              <w:szCs w:val="20"/>
            </w:rPr>
            <w:t>Physical Principles of Computed Tomography</w:t>
          </w:r>
        </w:p>
        <w:p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5: Image reconstruction</w:t>
          </w:r>
        </w:p>
        <w:p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Weeks 6-7:Basic Instrumentation, image post processing and visualization tools</w:t>
          </w:r>
        </w:p>
        <w:p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8-9: </w:t>
          </w:r>
          <w:r w:rsidR="00940CB6">
            <w:rPr>
              <w:rFonts w:asciiTheme="majorHAnsi" w:hAnsiTheme="majorHAnsi"/>
              <w:sz w:val="20"/>
              <w:szCs w:val="20"/>
            </w:rPr>
            <w:t>Image quality factors</w:t>
          </w:r>
        </w:p>
        <w:p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10: Radiation Dose in Computed Tomography</w:t>
          </w:r>
        </w:p>
        <w:p w:rsidR="0037455F" w:rsidRPr="00940CB6" w:rsidRDefault="000D6173" w:rsidP="00940CB6">
          <w:pPr>
            <w:pStyle w:val="NoSpacing"/>
            <w:rPr>
              <w:rFonts w:asciiTheme="majorHAnsi" w:hAnsiTheme="majorHAnsi"/>
              <w:sz w:val="20"/>
              <w:szCs w:val="20"/>
            </w:rPr>
          </w:pPr>
          <w:r>
            <w:rPr>
              <w:rFonts w:asciiTheme="majorHAnsi" w:hAnsiTheme="majorHAnsi"/>
              <w:sz w:val="20"/>
              <w:szCs w:val="20"/>
            </w:rPr>
            <w:t>Weeks 11-12: Single and multi-slice Spiral/Helical Computed Tomography: physical principles</w:t>
          </w:r>
          <w:r w:rsidR="0037455F" w:rsidRPr="00940CB6">
            <w:rPr>
              <w:rFonts w:asciiTheme="majorHAnsi" w:hAnsiTheme="majorHAnsi"/>
              <w:sz w:val="20"/>
              <w:szCs w:val="20"/>
            </w:rPr>
            <w:t xml:space="preserve"> </w:t>
          </w:r>
        </w:p>
        <w:p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Weeks 13-14: Digital image management systems – RIS, HIS, and PACS</w:t>
          </w:r>
        </w:p>
        <w:p w:rsidR="0037455F" w:rsidRPr="00940CB6" w:rsidRDefault="000D0E59" w:rsidP="00940CB6">
          <w:pPr>
            <w:pStyle w:val="NoSpacing"/>
            <w:rPr>
              <w:rFonts w:asciiTheme="majorHAnsi" w:hAnsiTheme="majorHAnsi"/>
              <w:sz w:val="20"/>
              <w:szCs w:val="20"/>
            </w:rPr>
          </w:pPr>
          <w:r w:rsidRPr="00940CB6">
            <w:rPr>
              <w:rFonts w:asciiTheme="majorHAnsi" w:hAnsiTheme="majorHAnsi"/>
              <w:sz w:val="20"/>
              <w:szCs w:val="20"/>
            </w:rPr>
            <w:t>Week 15: FDA and State regulations</w:t>
          </w:r>
        </w:p>
        <w:p w:rsidR="00547433" w:rsidRDefault="00A03E1D" w:rsidP="00547433">
          <w:pPr>
            <w:tabs>
              <w:tab w:val="left" w:pos="360"/>
              <w:tab w:val="left" w:pos="720"/>
            </w:tabs>
            <w:spacing w:after="0" w:line="240" w:lineRule="auto"/>
            <w:rPr>
              <w:rFonts w:asciiTheme="majorHAnsi" w:hAnsiTheme="majorHAnsi" w:cs="Arial"/>
              <w:sz w:val="20"/>
              <w:szCs w:val="20"/>
            </w:rPr>
          </w:pPr>
        </w:p>
        <w:permEnd w:id="76808776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18793746"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4187937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3438900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3438900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75631274"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756312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00944636"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the opportunity to </w:t>
          </w:r>
          <w:r w:rsidR="002065FB">
            <w:rPr>
              <w:rFonts w:asciiTheme="majorHAnsi" w:hAnsiTheme="majorHAnsi" w:cs="Arial"/>
              <w:sz w:val="20"/>
              <w:szCs w:val="20"/>
            </w:rPr>
            <w:t xml:space="preserve">obtain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clinical thinking skills </w:t>
          </w:r>
          <w:r w:rsidR="002065FB">
            <w:rPr>
              <w:rFonts w:asciiTheme="majorHAnsi" w:hAnsiTheme="majorHAnsi" w:cs="Arial"/>
              <w:sz w:val="20"/>
              <w:szCs w:val="20"/>
            </w:rPr>
            <w:t>of</w:t>
          </w:r>
          <w:r w:rsidR="000D6173">
            <w:rPr>
              <w:rFonts w:asciiTheme="majorHAnsi" w:hAnsiTheme="majorHAnsi" w:cs="Arial"/>
              <w:sz w:val="20"/>
              <w:szCs w:val="20"/>
            </w:rPr>
            <w:t xml:space="preserve"> CT</w:t>
          </w:r>
          <w:r>
            <w:rPr>
              <w:rFonts w:asciiTheme="majorHAnsi" w:hAnsiTheme="majorHAnsi" w:cs="Arial"/>
              <w:sz w:val="20"/>
              <w:szCs w:val="20"/>
            </w:rPr>
            <w:t xml:space="preserve"> equipment which will be applied in actual clinical experiences. </w:t>
          </w:r>
        </w:p>
        <w:permEnd w:id="180094463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16315400" w:edGrp="everyone" w:displacedByCustomXml="prev"/>
        <w:p w:rsidR="00547433" w:rsidRDefault="000D61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Computed Tomography</w:t>
          </w:r>
          <w:r w:rsidR="000D0E59">
            <w:rPr>
              <w:rFonts w:asciiTheme="majorHAnsi" w:hAnsiTheme="majorHAnsi" w:cs="Arial"/>
              <w:sz w:val="20"/>
              <w:szCs w:val="20"/>
            </w:rPr>
            <w:t xml:space="preserve"> by</w:t>
          </w:r>
          <w:r>
            <w:rPr>
              <w:rFonts w:asciiTheme="majorHAnsi" w:hAnsiTheme="majorHAnsi" w:cs="Arial"/>
              <w:sz w:val="20"/>
              <w:szCs w:val="20"/>
            </w:rPr>
            <w:t xml:space="preserve"> Seeram</w:t>
          </w:r>
          <w:r w:rsidR="000D0E59">
            <w:rPr>
              <w:rFonts w:asciiTheme="majorHAnsi" w:hAnsiTheme="majorHAnsi" w:cs="Arial"/>
              <w:sz w:val="20"/>
              <w:szCs w:val="20"/>
            </w:rPr>
            <w:t>, 3</w:t>
          </w:r>
          <w:r w:rsidR="000D0E59" w:rsidRPr="000D0E59">
            <w:rPr>
              <w:rFonts w:asciiTheme="majorHAnsi" w:hAnsiTheme="majorHAnsi" w:cs="Arial"/>
              <w:sz w:val="20"/>
              <w:szCs w:val="20"/>
              <w:vertAlign w:val="superscript"/>
            </w:rPr>
            <w:t>rd</w:t>
          </w:r>
          <w:r w:rsidR="000D0E59">
            <w:rPr>
              <w:rFonts w:asciiTheme="majorHAnsi" w:hAnsiTheme="majorHAnsi" w:cs="Arial"/>
              <w:sz w:val="20"/>
              <w:szCs w:val="20"/>
            </w:rPr>
            <w:t xml:space="preserve"> edition, </w:t>
          </w:r>
          <w:r>
            <w:rPr>
              <w:rFonts w:asciiTheme="majorHAnsi" w:hAnsiTheme="majorHAnsi" w:cs="Arial"/>
              <w:sz w:val="20"/>
              <w:szCs w:val="20"/>
            </w:rPr>
            <w:t>Saunder,</w:t>
          </w:r>
          <w:r w:rsidR="000D0E59">
            <w:rPr>
              <w:rFonts w:asciiTheme="majorHAnsi" w:hAnsiTheme="majorHAnsi" w:cs="Arial"/>
              <w:sz w:val="20"/>
              <w:szCs w:val="20"/>
            </w:rPr>
            <w:t xml:space="preserve"> 201</w:t>
          </w:r>
          <w:r>
            <w:rPr>
              <w:rFonts w:asciiTheme="majorHAnsi" w:hAnsiTheme="majorHAnsi" w:cs="Arial"/>
              <w:sz w:val="20"/>
              <w:szCs w:val="20"/>
            </w:rPr>
            <w:t>3</w:t>
          </w:r>
          <w:r w:rsidR="00252857">
            <w:rPr>
              <w:rFonts w:asciiTheme="majorHAnsi" w:hAnsiTheme="majorHAnsi" w:cs="Arial"/>
              <w:sz w:val="20"/>
              <w:szCs w:val="20"/>
              <w:u w:val="single"/>
            </w:rPr>
            <w:t>.</w:t>
          </w:r>
        </w:p>
        <w:permEnd w:id="71631540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140821646" w:edGrp="everyone"/>
          <w:r w:rsidR="002065FB">
            <w:rPr>
              <w:rFonts w:asciiTheme="majorHAnsi" w:hAnsiTheme="majorHAnsi" w:cs="Arial"/>
              <w:sz w:val="20"/>
              <w:szCs w:val="20"/>
            </w:rPr>
            <w:t>30</w:t>
          </w:r>
          <w:permEnd w:id="214082164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32999638" w:edGrp="everyone"/>
          <w:r w:rsidR="002065FB">
            <w:rPr>
              <w:rFonts w:asciiTheme="majorHAnsi" w:hAnsiTheme="majorHAnsi" w:cs="Arial"/>
              <w:sz w:val="20"/>
              <w:szCs w:val="20"/>
            </w:rPr>
            <w:t>2</w:t>
          </w:r>
          <w:permEnd w:id="43299963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25737530"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02573753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19591061"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959106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5920367"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9203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09741084"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974108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37521231"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752123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21659529"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165952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75606938" w:edGrp="everyone"/>
    <w:p w:rsidR="00C334FF" w:rsidRPr="00592A95" w:rsidRDefault="00A03E1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560693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08140436" w:edGrp="everyone"/>
    <w:p w:rsidR="00C334FF" w:rsidRPr="00592A95" w:rsidRDefault="00A03E1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814043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49421202" w:edGrp="everyone"/>
          <w:r w:rsidR="00547433" w:rsidRPr="006E6FEC">
            <w:rPr>
              <w:rStyle w:val="PlaceholderText"/>
              <w:shd w:val="clear" w:color="auto" w:fill="D9D9D9" w:themeFill="background1" w:themeFillShade="D9"/>
            </w:rPr>
            <w:t>Enter text...</w:t>
          </w:r>
          <w:permEnd w:id="174942120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80454364" w:edGrp="everyone"/>
          <w:r w:rsidR="009F7F53">
            <w:rPr>
              <w:rFonts w:asciiTheme="majorHAnsi" w:hAnsiTheme="majorHAnsi" w:cs="Arial"/>
              <w:sz w:val="20"/>
              <w:szCs w:val="20"/>
            </w:rPr>
            <w:t xml:space="preserve">The student will be able to discuss </w:t>
          </w:r>
          <w:r w:rsidR="00252857">
            <w:rPr>
              <w:rFonts w:asciiTheme="majorHAnsi" w:hAnsiTheme="majorHAnsi" w:cs="Arial"/>
              <w:sz w:val="20"/>
              <w:szCs w:val="20"/>
            </w:rPr>
            <w:t>the components, proper application and operation of</w:t>
          </w:r>
          <w:r w:rsidR="000D6173">
            <w:rPr>
              <w:rFonts w:asciiTheme="majorHAnsi" w:hAnsiTheme="majorHAnsi" w:cs="Arial"/>
              <w:sz w:val="20"/>
              <w:szCs w:val="20"/>
            </w:rPr>
            <w:t xml:space="preserve"> computed tomography</w:t>
          </w:r>
          <w:r w:rsidR="00A30328">
            <w:rPr>
              <w:rFonts w:asciiTheme="majorHAnsi" w:hAnsiTheme="majorHAnsi" w:cs="Arial"/>
              <w:sz w:val="20"/>
              <w:szCs w:val="20"/>
            </w:rPr>
            <w:t xml:space="preserve"> systems</w:t>
          </w:r>
          <w:r w:rsidR="00252857">
            <w:rPr>
              <w:rFonts w:asciiTheme="majorHAnsi" w:hAnsiTheme="majorHAnsi" w:cs="Arial"/>
              <w:sz w:val="20"/>
              <w:szCs w:val="20"/>
            </w:rPr>
            <w:t>, recording, and image management equipment, as well as analyze causes and outcomes of misuse</w:t>
          </w:r>
          <w:r w:rsidR="00E905F1">
            <w:rPr>
              <w:rFonts w:asciiTheme="majorHAnsi" w:hAnsiTheme="majorHAnsi" w:cs="Arial"/>
              <w:sz w:val="20"/>
              <w:szCs w:val="20"/>
            </w:rPr>
            <w:t>.</w:t>
          </w:r>
          <w:permEnd w:id="118045436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00863658"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160086365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18883851"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171888385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03E1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13757269"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121375726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87924297" w:edGrp="everyone"/>
              <w:sdt>
                <w:sdtPr>
                  <w:rPr>
                    <w:rFonts w:asciiTheme="majorHAnsi" w:hAnsiTheme="majorHAnsi" w:cs="Arial"/>
                    <w:sz w:val="20"/>
                    <w:szCs w:val="20"/>
                  </w:rPr>
                  <w:id w:val="2002392040"/>
                  <w:showingPlcHdr/>
                </w:sdtPr>
                <w:sdtEndPr/>
                <w:sdtContent>
                  <w:r w:rsidR="004C594E">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28792429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90149475"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r w:rsidR="004C594E">
            <w:rPr>
              <w:rFonts w:asciiTheme="majorHAnsi" w:hAnsiTheme="majorHAnsi" w:cs="Arial"/>
              <w:sz w:val="20"/>
              <w:szCs w:val="20"/>
            </w:rPr>
            <w:t>.</w:t>
          </w:r>
          <w:permEnd w:id="189014947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70366638"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Students will be able to discuss FDA and State regulation as they relate to</w:t>
              </w:r>
              <w:r w:rsidR="000D6173">
                <w:rPr>
                  <w:rFonts w:asciiTheme="majorHAnsi" w:hAnsiTheme="majorHAnsi" w:cs="Arial"/>
                  <w:sz w:val="20"/>
                  <w:szCs w:val="20"/>
                </w:rPr>
                <w:t xml:space="preserve"> CT</w:t>
              </w:r>
              <w:r w:rsidR="00A30328">
                <w:rPr>
                  <w:rFonts w:asciiTheme="majorHAnsi" w:hAnsiTheme="majorHAnsi" w:cs="Arial"/>
                  <w:sz w:val="20"/>
                  <w:szCs w:val="20"/>
                </w:rPr>
                <w:t xml:space="preserve"> systems.</w:t>
              </w:r>
            </w:sdtContent>
          </w:sdt>
          <w:r w:rsidR="00A50FBB">
            <w:rPr>
              <w:rFonts w:asciiTheme="majorHAnsi" w:hAnsiTheme="majorHAnsi" w:cs="Arial"/>
              <w:sz w:val="20"/>
              <w:szCs w:val="20"/>
            </w:rPr>
            <w:t xml:space="preserve">  </w:t>
          </w:r>
          <w:permEnd w:id="27036663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20977129"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sidR="00A30328" w:rsidRPr="009F7F53">
                    <w:rPr>
                      <w:rFonts w:asciiTheme="majorHAnsi" w:hAnsiTheme="majorHAnsi" w:cs="Arial"/>
                      <w:sz w:val="20"/>
                      <w:szCs w:val="20"/>
                    </w:rPr>
                    <w:t xml:space="preserve">The learning activities that will be used to help students develop their </w:t>
                  </w:r>
                  <w:r w:rsidR="00A30328">
                    <w:rPr>
                      <w:rFonts w:asciiTheme="majorHAnsi" w:hAnsiTheme="majorHAnsi" w:cs="Arial"/>
                      <w:sz w:val="20"/>
                      <w:szCs w:val="20"/>
                    </w:rPr>
                    <w:t xml:space="preserve">knowledge base and </w:t>
                  </w:r>
                  <w:r w:rsidR="00A30328" w:rsidRPr="009F7F53">
                    <w:rPr>
                      <w:rFonts w:asciiTheme="majorHAnsi" w:hAnsiTheme="majorHAnsi" w:cs="Arial"/>
                      <w:sz w:val="20"/>
                      <w:szCs w:val="20"/>
                    </w:rPr>
                    <w:t xml:space="preserve">critical thinking skills in </w:t>
                  </w:r>
                  <w:r w:rsidR="00A30328">
                    <w:rPr>
                      <w:rFonts w:asciiTheme="majorHAnsi" w:hAnsiTheme="majorHAnsi" w:cs="Arial"/>
                      <w:sz w:val="20"/>
                      <w:szCs w:val="20"/>
                    </w:rPr>
                    <w:t xml:space="preserve">this course </w:t>
                  </w:r>
                  <w:r w:rsidR="00A30328" w:rsidRPr="009F7F53">
                    <w:rPr>
                      <w:rFonts w:asciiTheme="majorHAnsi" w:hAnsiTheme="majorHAnsi" w:cs="Arial"/>
                      <w:sz w:val="20"/>
                      <w:szCs w:val="20"/>
                    </w:rPr>
                    <w:t>will be 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82097712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03E1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81682932" w:edGrp="everyone"/>
          <w:sdt>
            <w:sdtPr>
              <w:rPr>
                <w:rFonts w:asciiTheme="majorHAnsi" w:hAnsiTheme="majorHAnsi" w:cs="Arial"/>
                <w:sz w:val="20"/>
                <w:szCs w:val="20"/>
              </w:rPr>
              <w:id w:val="1805584146"/>
            </w:sdtPr>
            <w:sdtEndPr/>
            <w:sdtContent>
              <w:r w:rsidR="00A30328">
                <w:rPr>
                  <w:rFonts w:asciiTheme="majorHAnsi" w:hAnsiTheme="majorHAnsi" w:cs="Arial"/>
                  <w:sz w:val="20"/>
                  <w:szCs w:val="20"/>
                </w:rPr>
                <w:t>Students will demonstrate their learning through internet activities and research, group discussion and problem-based assignments, and written examinations</w:t>
              </w:r>
              <w:r w:rsidR="004C594E">
                <w:rPr>
                  <w:rFonts w:asciiTheme="majorHAnsi" w:hAnsiTheme="majorHAnsi" w:cs="Arial"/>
                  <w:sz w:val="20"/>
                  <w:szCs w:val="20"/>
                </w:rPr>
                <w:t>.</w:t>
              </w:r>
            </w:sdtContent>
          </w:sdt>
          <w:permEnd w:id="198168293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85224472" w:edGrp="everyone"/>
    <w:p w:rsidR="006D0246" w:rsidRPr="00592A95" w:rsidRDefault="00A03E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852244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4100599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100599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8641153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64115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49934884" w:edGrp="everyone"/>
    <w:p w:rsidR="006D0246" w:rsidRPr="00592A95" w:rsidRDefault="00A03E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993488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5922226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922226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4905704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490570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55255623" w:edGrp="everyone"/>
    <w:p w:rsidR="006D0246" w:rsidRPr="00592A95" w:rsidRDefault="00A03E1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52556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6826285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82628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9841275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984127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88729184" w:edGrp="everyone" w:displacedByCustomXml="next"/>
        <w:sdt>
          <w:sdtPr>
            <w:rPr>
              <w:rFonts w:asciiTheme="majorHAnsi" w:hAnsiTheme="majorHAnsi" w:cs="Arial"/>
              <w:sz w:val="20"/>
              <w:szCs w:val="20"/>
            </w:rPr>
            <w:id w:val="1305344849"/>
          </w:sdtPr>
          <w:sdtEndPr/>
          <w:sdtContent>
            <w:p w:rsidR="0059268B" w:rsidRDefault="0059268B" w:rsidP="00622F67">
              <w:pPr>
                <w:tabs>
                  <w:tab w:val="left" w:pos="360"/>
                  <w:tab w:val="left" w:pos="720"/>
                </w:tabs>
                <w:spacing w:after="0" w:line="240" w:lineRule="auto"/>
                <w:divId w:val="92341550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A03E1D" w:rsidP="003D5ADD">
          <w:pPr>
            <w:tabs>
              <w:tab w:val="left" w:pos="360"/>
              <w:tab w:val="left" w:pos="720"/>
            </w:tabs>
            <w:spacing w:after="0" w:line="240" w:lineRule="auto"/>
            <w:rPr>
              <w:rFonts w:asciiTheme="majorHAnsi" w:hAnsiTheme="majorHAnsi" w:cs="Arial"/>
              <w:sz w:val="20"/>
              <w:szCs w:val="20"/>
            </w:rPr>
          </w:pPr>
        </w:p>
        <w:permEnd w:id="68872918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48" w:rsidRDefault="00B45148" w:rsidP="00AF3758">
      <w:pPr>
        <w:spacing w:after="0" w:line="240" w:lineRule="auto"/>
      </w:pPr>
      <w:r>
        <w:separator/>
      </w:r>
    </w:p>
  </w:endnote>
  <w:endnote w:type="continuationSeparator" w:id="0">
    <w:p w:rsidR="00B45148" w:rsidRDefault="00B4514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48" w:rsidRDefault="00B45148" w:rsidP="00AF3758">
      <w:pPr>
        <w:spacing w:after="0" w:line="240" w:lineRule="auto"/>
      </w:pPr>
      <w:r>
        <w:separator/>
      </w:r>
    </w:p>
  </w:footnote>
  <w:footnote w:type="continuationSeparator" w:id="0">
    <w:p w:rsidR="00B45148" w:rsidRDefault="00B4514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54949"/>
    <w:rsid w:val="00066A92"/>
    <w:rsid w:val="000A701C"/>
    <w:rsid w:val="000D06F1"/>
    <w:rsid w:val="000D0E59"/>
    <w:rsid w:val="000D6173"/>
    <w:rsid w:val="000E06AB"/>
    <w:rsid w:val="00103070"/>
    <w:rsid w:val="00140158"/>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C594E"/>
    <w:rsid w:val="004F3C87"/>
    <w:rsid w:val="00526B81"/>
    <w:rsid w:val="00547433"/>
    <w:rsid w:val="005532B8"/>
    <w:rsid w:val="00565487"/>
    <w:rsid w:val="0057228E"/>
    <w:rsid w:val="00584C22"/>
    <w:rsid w:val="0059268B"/>
    <w:rsid w:val="00592A95"/>
    <w:rsid w:val="005F41DD"/>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80424"/>
    <w:rsid w:val="007A06B9"/>
    <w:rsid w:val="0083170D"/>
    <w:rsid w:val="008A3945"/>
    <w:rsid w:val="008B0B34"/>
    <w:rsid w:val="008C1865"/>
    <w:rsid w:val="008C703B"/>
    <w:rsid w:val="008E6C1C"/>
    <w:rsid w:val="00940CB6"/>
    <w:rsid w:val="009A529F"/>
    <w:rsid w:val="009A52A8"/>
    <w:rsid w:val="009F7F53"/>
    <w:rsid w:val="00A01035"/>
    <w:rsid w:val="00A0329C"/>
    <w:rsid w:val="00A03E1D"/>
    <w:rsid w:val="00A16BB1"/>
    <w:rsid w:val="00A17479"/>
    <w:rsid w:val="00A30328"/>
    <w:rsid w:val="00A5089E"/>
    <w:rsid w:val="00A50FBB"/>
    <w:rsid w:val="00A56D36"/>
    <w:rsid w:val="00AB5523"/>
    <w:rsid w:val="00AF3758"/>
    <w:rsid w:val="00AF3C6A"/>
    <w:rsid w:val="00AF68E8"/>
    <w:rsid w:val="00B134C2"/>
    <w:rsid w:val="00B1628A"/>
    <w:rsid w:val="00B2656A"/>
    <w:rsid w:val="00B35368"/>
    <w:rsid w:val="00B45148"/>
    <w:rsid w:val="00B46334"/>
    <w:rsid w:val="00B6203D"/>
    <w:rsid w:val="00B82272"/>
    <w:rsid w:val="00BE069E"/>
    <w:rsid w:val="00C12816"/>
    <w:rsid w:val="00C12977"/>
    <w:rsid w:val="00C23CC7"/>
    <w:rsid w:val="00C334FF"/>
    <w:rsid w:val="00C55BB9"/>
    <w:rsid w:val="00C85022"/>
    <w:rsid w:val="00C856C6"/>
    <w:rsid w:val="00CA00FE"/>
    <w:rsid w:val="00CE31D5"/>
    <w:rsid w:val="00D0686A"/>
    <w:rsid w:val="00D51205"/>
    <w:rsid w:val="00D57716"/>
    <w:rsid w:val="00D67AC4"/>
    <w:rsid w:val="00D8255E"/>
    <w:rsid w:val="00D979DD"/>
    <w:rsid w:val="00E23201"/>
    <w:rsid w:val="00E45868"/>
    <w:rsid w:val="00E71E43"/>
    <w:rsid w:val="00E905F1"/>
    <w:rsid w:val="00EA2D94"/>
    <w:rsid w:val="00EB60BF"/>
    <w:rsid w:val="00EC6970"/>
    <w:rsid w:val="00EF2A44"/>
    <w:rsid w:val="00F645B5"/>
    <w:rsid w:val="00FA5CFE"/>
    <w:rsid w:val="00FB00D4"/>
    <w:rsid w:val="00FB35E8"/>
    <w:rsid w:val="00FB7442"/>
    <w:rsid w:val="00FE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940CB6"/>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940CB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AC"/>
    <w:rsid w:val="0032383A"/>
    <w:rsid w:val="00386289"/>
    <w:rsid w:val="00484357"/>
    <w:rsid w:val="004E1A75"/>
    <w:rsid w:val="00576003"/>
    <w:rsid w:val="00587536"/>
    <w:rsid w:val="005D5D2F"/>
    <w:rsid w:val="00623293"/>
    <w:rsid w:val="007E547A"/>
    <w:rsid w:val="009A38FA"/>
    <w:rsid w:val="00A230C2"/>
    <w:rsid w:val="00AC27F6"/>
    <w:rsid w:val="00AD5D56"/>
    <w:rsid w:val="00B01080"/>
    <w:rsid w:val="00B05C46"/>
    <w:rsid w:val="00B2559E"/>
    <w:rsid w:val="00B46AFF"/>
    <w:rsid w:val="00BA0596"/>
    <w:rsid w:val="00BC74DD"/>
    <w:rsid w:val="00C82FBD"/>
    <w:rsid w:val="00CB1552"/>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9713</Characters>
  <Application>Microsoft Office Word</Application>
  <DocSecurity>12</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2014-10-29T13:47:00Z</dcterms:created>
  <dcterms:modified xsi:type="dcterms:W3CDTF">2014-10-29T13:47:00Z</dcterms:modified>
</cp:coreProperties>
</file>